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9D" w:rsidRDefault="004A209D" w:rsidP="004A209D">
      <w:pPr>
        <w:tabs>
          <w:tab w:val="left" w:pos="8364"/>
        </w:tabs>
        <w:ind w:right="-1"/>
        <w:jc w:val="center"/>
      </w:pPr>
      <w:r>
        <w:rPr>
          <w:rFonts w:hint="eastAsia"/>
        </w:rPr>
        <w:t>反</w:t>
      </w:r>
      <w:r w:rsidR="00B63261">
        <w:rPr>
          <w:rFonts w:hint="eastAsia"/>
        </w:rPr>
        <w:t xml:space="preserve">　</w:t>
      </w:r>
      <w:r>
        <w:rPr>
          <w:rFonts w:hint="eastAsia"/>
        </w:rPr>
        <w:t>論</w:t>
      </w:r>
      <w:r w:rsidR="00B63261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4A209D" w:rsidRDefault="004A209D" w:rsidP="004A209D">
      <w:pPr>
        <w:jc w:val="left"/>
      </w:pPr>
    </w:p>
    <w:p w:rsidR="00162096" w:rsidRDefault="00354A40" w:rsidP="00354A40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0F2B34" w:rsidRDefault="000F2B34" w:rsidP="000F2B34">
      <w:pPr>
        <w:ind w:right="840"/>
      </w:pPr>
    </w:p>
    <w:p w:rsidR="000F2B34" w:rsidRDefault="00A81CC4" w:rsidP="00354A40">
      <w:pPr>
        <w:ind w:right="840" w:firstLineChars="100" w:firstLine="210"/>
      </w:pPr>
      <w:r>
        <w:rPr>
          <w:rFonts w:hint="eastAsia"/>
        </w:rPr>
        <w:t>綾部</w:t>
      </w:r>
      <w:r w:rsidR="00F90092" w:rsidRPr="00D17D7C">
        <w:rPr>
          <w:rFonts w:hint="eastAsia"/>
        </w:rPr>
        <w:t>市審理員</w:t>
      </w:r>
      <w:r w:rsidR="00F90092">
        <w:rPr>
          <w:rFonts w:hint="eastAsia"/>
        </w:rPr>
        <w:t xml:space="preserve">　</w:t>
      </w:r>
      <w:r w:rsidR="004A209D">
        <w:rPr>
          <w:rFonts w:hint="eastAsia"/>
        </w:rPr>
        <w:t>様</w:t>
      </w:r>
    </w:p>
    <w:p w:rsidR="000F2B34" w:rsidRDefault="000F2B34" w:rsidP="000F2B34">
      <w:pPr>
        <w:ind w:right="840"/>
      </w:pPr>
    </w:p>
    <w:p w:rsidR="000F2B34" w:rsidRDefault="000F2412" w:rsidP="00CF5A00">
      <w:pPr>
        <w:tabs>
          <w:tab w:val="left" w:pos="8364"/>
        </w:tabs>
        <w:wordWrap w:val="0"/>
        <w:ind w:right="-1" w:firstLineChars="2500" w:firstLine="5250"/>
        <w:jc w:val="right"/>
      </w:pPr>
      <w:r>
        <w:rPr>
          <w:rFonts w:hint="eastAsia"/>
        </w:rPr>
        <w:t xml:space="preserve">審査請求人　　　　　　　　</w:t>
      </w:r>
      <w:r w:rsidR="007076D7">
        <w:rPr>
          <w:rFonts w:hint="eastAsia"/>
        </w:rPr>
        <w:t xml:space="preserve">　</w:t>
      </w:r>
      <w:r w:rsidR="00CF5A00">
        <w:rPr>
          <w:rFonts w:hint="eastAsia"/>
        </w:rPr>
        <w:t xml:space="preserve">　</w:t>
      </w:r>
    </w:p>
    <w:p w:rsidR="000F2B34" w:rsidRDefault="000F2B34" w:rsidP="000F2B34">
      <w:pPr>
        <w:tabs>
          <w:tab w:val="left" w:pos="8364"/>
        </w:tabs>
        <w:ind w:right="-1"/>
      </w:pPr>
    </w:p>
    <w:p w:rsidR="000F2B34" w:rsidRDefault="000F2B34" w:rsidP="0002370C">
      <w:pPr>
        <w:tabs>
          <w:tab w:val="left" w:pos="8364"/>
        </w:tabs>
        <w:ind w:left="210" w:right="-1" w:hangingChars="100" w:hanging="210"/>
      </w:pPr>
      <w:r>
        <w:rPr>
          <w:rFonts w:hint="eastAsia"/>
        </w:rPr>
        <w:t xml:space="preserve">　</w:t>
      </w:r>
      <w:r w:rsidR="00ED3168">
        <w:rPr>
          <w:rFonts w:hint="eastAsia"/>
        </w:rPr>
        <w:t xml:space="preserve">　</w:t>
      </w:r>
      <w:bookmarkStart w:id="0" w:name="_GoBack"/>
      <w:bookmarkEnd w:id="0"/>
      <w:r w:rsidR="00ED3168">
        <w:rPr>
          <w:rFonts w:hint="eastAsia"/>
        </w:rPr>
        <w:t>綾部市長</w:t>
      </w:r>
      <w:r w:rsidR="005B3DF4">
        <w:rPr>
          <w:rFonts w:hint="eastAsia"/>
        </w:rPr>
        <w:t>が提出した</w:t>
      </w:r>
      <w:r>
        <w:rPr>
          <w:rFonts w:hint="eastAsia"/>
        </w:rPr>
        <w:t xml:space="preserve">　　年　　月　　日付</w:t>
      </w:r>
      <w:r w:rsidR="007F5A37">
        <w:rPr>
          <w:rFonts w:hint="eastAsia"/>
        </w:rPr>
        <w:t>け</w:t>
      </w:r>
      <w:r>
        <w:rPr>
          <w:rFonts w:hint="eastAsia"/>
        </w:rPr>
        <w:t>弁明書</w:t>
      </w:r>
      <w:r w:rsidR="00D073B0">
        <w:rPr>
          <w:rFonts w:hint="eastAsia"/>
        </w:rPr>
        <w:t>（文書番号　　　　　号）</w:t>
      </w:r>
      <w:r>
        <w:rPr>
          <w:rFonts w:hint="eastAsia"/>
        </w:rPr>
        <w:t>に対して、下記のとおり反論します。</w:t>
      </w:r>
    </w:p>
    <w:p w:rsidR="000F2B34" w:rsidRDefault="000F2B34" w:rsidP="000F2B34">
      <w:pPr>
        <w:tabs>
          <w:tab w:val="left" w:pos="8364"/>
        </w:tabs>
        <w:ind w:right="-1"/>
      </w:pPr>
    </w:p>
    <w:p w:rsidR="000F2B34" w:rsidRDefault="000F2B34" w:rsidP="000F2B34">
      <w:pPr>
        <w:tabs>
          <w:tab w:val="left" w:pos="8364"/>
        </w:tabs>
        <w:ind w:right="-1"/>
        <w:jc w:val="center"/>
      </w:pPr>
      <w:r>
        <w:rPr>
          <w:rFonts w:hint="eastAsia"/>
        </w:rPr>
        <w:t>記</w:t>
      </w:r>
    </w:p>
    <w:p w:rsidR="000F2B34" w:rsidRDefault="000F2B34" w:rsidP="000F2B34">
      <w:pPr>
        <w:tabs>
          <w:tab w:val="left" w:pos="8364"/>
        </w:tabs>
        <w:ind w:right="-1"/>
      </w:pPr>
    </w:p>
    <w:p w:rsidR="000F2B34" w:rsidRDefault="005B3DF4" w:rsidP="000F2B34">
      <w:pPr>
        <w:tabs>
          <w:tab w:val="left" w:pos="8364"/>
        </w:tabs>
        <w:ind w:right="-1"/>
      </w:pPr>
      <w:r>
        <w:rPr>
          <w:rFonts w:hint="eastAsia"/>
        </w:rPr>
        <w:t>第１　弁明書記載事実の認否</w:t>
      </w:r>
    </w:p>
    <w:p w:rsidR="005B3DF4" w:rsidRDefault="005B3DF4" w:rsidP="000F2B34">
      <w:pPr>
        <w:tabs>
          <w:tab w:val="left" w:pos="8364"/>
        </w:tabs>
        <w:ind w:right="-1"/>
      </w:pPr>
      <w:r>
        <w:rPr>
          <w:rFonts w:hint="eastAsia"/>
        </w:rPr>
        <w:t xml:space="preserve">　</w:t>
      </w:r>
    </w:p>
    <w:p w:rsidR="000F2412" w:rsidRDefault="000F2412" w:rsidP="000F2B34">
      <w:pPr>
        <w:tabs>
          <w:tab w:val="left" w:pos="8364"/>
        </w:tabs>
        <w:ind w:right="-1"/>
      </w:pPr>
      <w:r>
        <w:rPr>
          <w:rFonts w:hint="eastAsia"/>
        </w:rPr>
        <w:t xml:space="preserve">　</w:t>
      </w:r>
    </w:p>
    <w:p w:rsidR="000F2B34" w:rsidRDefault="00354A40" w:rsidP="000F2412">
      <w:pPr>
        <w:ind w:left="420" w:hangingChars="200" w:hanging="420"/>
      </w:pPr>
      <w:r>
        <w:rPr>
          <w:rFonts w:hint="eastAsia"/>
        </w:rPr>
        <w:t xml:space="preserve">　</w:t>
      </w:r>
    </w:p>
    <w:p w:rsidR="000F2B34" w:rsidRDefault="005B3DF4" w:rsidP="000F2B34">
      <w:pPr>
        <w:tabs>
          <w:tab w:val="left" w:pos="8364"/>
        </w:tabs>
        <w:ind w:right="-1"/>
      </w:pPr>
      <w:r>
        <w:rPr>
          <w:rFonts w:hint="eastAsia"/>
        </w:rPr>
        <w:t>第２　審査請求人の反論</w:t>
      </w:r>
    </w:p>
    <w:p w:rsidR="000F2B34" w:rsidRDefault="005B3DF4" w:rsidP="000F2B34">
      <w:pPr>
        <w:tabs>
          <w:tab w:val="left" w:pos="8364"/>
        </w:tabs>
        <w:ind w:right="-1"/>
      </w:pPr>
      <w:r>
        <w:rPr>
          <w:rFonts w:hint="eastAsia"/>
        </w:rPr>
        <w:t xml:space="preserve">　</w:t>
      </w:r>
    </w:p>
    <w:p w:rsidR="000F2B34" w:rsidRDefault="000F2412" w:rsidP="00CF5A00">
      <w:pPr>
        <w:tabs>
          <w:tab w:val="left" w:pos="8364"/>
        </w:tabs>
        <w:ind w:right="839"/>
      </w:pPr>
      <w:r>
        <w:rPr>
          <w:rFonts w:hint="eastAsia"/>
        </w:rPr>
        <w:t xml:space="preserve">　</w:t>
      </w:r>
    </w:p>
    <w:p w:rsidR="000F2412" w:rsidRDefault="000F2412" w:rsidP="00CF5A00">
      <w:pPr>
        <w:tabs>
          <w:tab w:val="left" w:pos="8364"/>
        </w:tabs>
        <w:ind w:right="839"/>
      </w:pPr>
      <w:r>
        <w:rPr>
          <w:rFonts w:hint="eastAsia"/>
        </w:rPr>
        <w:t xml:space="preserve">　</w:t>
      </w:r>
    </w:p>
    <w:sectPr w:rsidR="000F2412" w:rsidSect="00162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5B5" w:rsidRDefault="008A25B5" w:rsidP="004A209D">
      <w:r>
        <w:separator/>
      </w:r>
    </w:p>
  </w:endnote>
  <w:endnote w:type="continuationSeparator" w:id="0">
    <w:p w:rsidR="008A25B5" w:rsidRDefault="008A25B5" w:rsidP="004A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5B5" w:rsidRDefault="008A25B5" w:rsidP="004A209D">
      <w:r>
        <w:separator/>
      </w:r>
    </w:p>
  </w:footnote>
  <w:footnote w:type="continuationSeparator" w:id="0">
    <w:p w:rsidR="008A25B5" w:rsidRDefault="008A25B5" w:rsidP="004A2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34"/>
    <w:rsid w:val="0002370C"/>
    <w:rsid w:val="000F2412"/>
    <w:rsid w:val="000F2B34"/>
    <w:rsid w:val="000F6459"/>
    <w:rsid w:val="001155CC"/>
    <w:rsid w:val="00151902"/>
    <w:rsid w:val="00162096"/>
    <w:rsid w:val="001710DF"/>
    <w:rsid w:val="001B0121"/>
    <w:rsid w:val="0028217F"/>
    <w:rsid w:val="002B124D"/>
    <w:rsid w:val="00354A40"/>
    <w:rsid w:val="00373DE2"/>
    <w:rsid w:val="0039736C"/>
    <w:rsid w:val="004A209D"/>
    <w:rsid w:val="004B6B4C"/>
    <w:rsid w:val="004D19BC"/>
    <w:rsid w:val="0053593A"/>
    <w:rsid w:val="00597EFF"/>
    <w:rsid w:val="005B3DF4"/>
    <w:rsid w:val="00603F42"/>
    <w:rsid w:val="0067456D"/>
    <w:rsid w:val="006867C2"/>
    <w:rsid w:val="006A1D8F"/>
    <w:rsid w:val="006C13F4"/>
    <w:rsid w:val="007076D7"/>
    <w:rsid w:val="00797343"/>
    <w:rsid w:val="007F5A37"/>
    <w:rsid w:val="008A25B5"/>
    <w:rsid w:val="008A54F0"/>
    <w:rsid w:val="00A2690D"/>
    <w:rsid w:val="00A718D5"/>
    <w:rsid w:val="00A81CC4"/>
    <w:rsid w:val="00B017C0"/>
    <w:rsid w:val="00B51649"/>
    <w:rsid w:val="00B63261"/>
    <w:rsid w:val="00C26FC1"/>
    <w:rsid w:val="00C45D55"/>
    <w:rsid w:val="00CC457A"/>
    <w:rsid w:val="00CF5A00"/>
    <w:rsid w:val="00CF5B89"/>
    <w:rsid w:val="00D073B0"/>
    <w:rsid w:val="00D17D7C"/>
    <w:rsid w:val="00E76A04"/>
    <w:rsid w:val="00ED3168"/>
    <w:rsid w:val="00F66CCF"/>
    <w:rsid w:val="00F90092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CC236"/>
  <w15:docId w15:val="{4ECAA74A-ED57-4835-A391-9D7479C7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09D"/>
  </w:style>
  <w:style w:type="paragraph" w:styleId="a5">
    <w:name w:val="footer"/>
    <w:basedOn w:val="a"/>
    <w:link w:val="a6"/>
    <w:uiPriority w:val="99"/>
    <w:unhideWhenUsed/>
    <w:rsid w:val="004A2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4EF-5C4E-4C0C-8EE9-62BEA431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12890</dc:creator>
  <cp:lastModifiedBy>12890</cp:lastModifiedBy>
  <cp:revision>8</cp:revision>
  <dcterms:created xsi:type="dcterms:W3CDTF">2020-11-19T01:25:00Z</dcterms:created>
  <dcterms:modified xsi:type="dcterms:W3CDTF">2020-11-19T06:42:00Z</dcterms:modified>
</cp:coreProperties>
</file>